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FB292" w14:textId="77777777" w:rsidR="00F8778C" w:rsidRPr="00B632B8" w:rsidRDefault="00F8778C" w:rsidP="002A0F08">
      <w:pPr>
        <w:pStyle w:val="Glava"/>
        <w:tabs>
          <w:tab w:val="clear" w:pos="4536"/>
          <w:tab w:val="clear" w:pos="9072"/>
          <w:tab w:val="left" w:pos="720"/>
          <w:tab w:val="right" w:pos="5529"/>
        </w:tabs>
        <w:ind w:right="5527"/>
        <w:rPr>
          <w:rFonts w:asciiTheme="minorHAnsi" w:hAnsiTheme="minorHAnsi" w:cstheme="minorHAnsi"/>
          <w:b/>
          <w:sz w:val="24"/>
          <w:szCs w:val="24"/>
        </w:rPr>
      </w:pPr>
      <w:r w:rsidRPr="00B632B8">
        <w:rPr>
          <w:rFonts w:asciiTheme="minorHAnsi" w:hAnsiTheme="minorHAnsi" w:cstheme="minorHAnsi"/>
          <w:b/>
          <w:sz w:val="24"/>
          <w:szCs w:val="24"/>
        </w:rPr>
        <w:t>SKUPINA IZVAJALCEV</w:t>
      </w:r>
    </w:p>
    <w:p w14:paraId="6F727270" w14:textId="77777777" w:rsidR="00F8778C" w:rsidRPr="00B632B8" w:rsidRDefault="00F8778C" w:rsidP="00F8778C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sz w:val="24"/>
          <w:szCs w:val="24"/>
        </w:rPr>
      </w:pPr>
    </w:p>
    <w:p w14:paraId="149D2601" w14:textId="17C8FE6E" w:rsidR="00F8778C" w:rsidRPr="00B632B8" w:rsidRDefault="00F8778C" w:rsidP="006435F2">
      <w:pPr>
        <w:pStyle w:val="Glava"/>
        <w:tabs>
          <w:tab w:val="clear" w:pos="4536"/>
          <w:tab w:val="clear" w:pos="9072"/>
          <w:tab w:val="left" w:pos="720"/>
          <w:tab w:val="left" w:pos="3283"/>
        </w:tabs>
        <w:rPr>
          <w:rFonts w:asciiTheme="minorHAnsi" w:hAnsiTheme="minorHAnsi" w:cstheme="minorHAnsi"/>
          <w:sz w:val="24"/>
          <w:szCs w:val="24"/>
        </w:rPr>
      </w:pPr>
      <w:proofErr w:type="spellStart"/>
      <w:r w:rsidRPr="00B632B8">
        <w:rPr>
          <w:rFonts w:asciiTheme="minorHAnsi" w:hAnsiTheme="minorHAnsi" w:cstheme="minorHAnsi"/>
          <w:sz w:val="24"/>
          <w:szCs w:val="24"/>
        </w:rPr>
        <w:t>Poslovodeči</w:t>
      </w:r>
      <w:proofErr w:type="spellEnd"/>
      <w:r w:rsidRPr="00B632B8">
        <w:rPr>
          <w:rFonts w:asciiTheme="minorHAnsi" w:hAnsiTheme="minorHAnsi" w:cstheme="minorHAnsi"/>
          <w:sz w:val="24"/>
          <w:szCs w:val="24"/>
        </w:rPr>
        <w:t xml:space="preserve"> (vodilni partner):</w:t>
      </w:r>
      <w:r w:rsidR="006435F2" w:rsidRPr="00B632B8">
        <w:rPr>
          <w:rFonts w:asciiTheme="minorHAnsi" w:hAnsiTheme="minorHAnsi" w:cstheme="minorHAnsi"/>
          <w:sz w:val="24"/>
          <w:szCs w:val="24"/>
        </w:rPr>
        <w:tab/>
      </w:r>
    </w:p>
    <w:p w14:paraId="6BC7BCD1" w14:textId="77777777" w:rsidR="00F8778C" w:rsidRPr="00E87429" w:rsidRDefault="00F8778C" w:rsidP="00F8778C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F8778C" w:rsidRPr="00E87429" w14:paraId="71E5F350" w14:textId="77777777" w:rsidTr="007E2F7D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68A39090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429">
              <w:rPr>
                <w:rFonts w:asciiTheme="minorHAnsi" w:hAnsiTheme="minorHAnsi" w:cstheme="minorHAnsi"/>
                <w:sz w:val="22"/>
                <w:szCs w:val="22"/>
              </w:rPr>
              <w:t>Naziv: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65EDE137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778C" w:rsidRPr="00E87429" w14:paraId="1D5AD61A" w14:textId="77777777" w:rsidTr="007E2F7D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1DB43954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429">
              <w:rPr>
                <w:rFonts w:asciiTheme="minorHAnsi" w:hAnsiTheme="minorHAnsi" w:cstheme="minorHAnsi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26080955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778C" w:rsidRPr="00E87429" w14:paraId="25E7C6FD" w14:textId="77777777" w:rsidTr="006435F2">
        <w:trPr>
          <w:cantSplit/>
          <w:trHeight w:hRule="exact" w:val="667"/>
        </w:trPr>
        <w:tc>
          <w:tcPr>
            <w:tcW w:w="3310" w:type="dxa"/>
            <w:vAlign w:val="center"/>
          </w:tcPr>
          <w:p w14:paraId="40D45D37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429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2E08E28B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778C" w:rsidRPr="00E87429" w14:paraId="13BBB1A2" w14:textId="77777777" w:rsidTr="007E2F7D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C99F3E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429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1CEEE45E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778C" w:rsidRPr="00E87429" w14:paraId="2773F5DE" w14:textId="77777777" w:rsidTr="007E2F7D">
        <w:trPr>
          <w:cantSplit/>
          <w:trHeight w:hRule="exact" w:val="652"/>
        </w:trPr>
        <w:tc>
          <w:tcPr>
            <w:tcW w:w="3310" w:type="dxa"/>
            <w:vAlign w:val="center"/>
          </w:tcPr>
          <w:p w14:paraId="229A5245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429">
              <w:rPr>
                <w:rFonts w:asciiTheme="minorHAnsi" w:hAnsiTheme="minorHAnsi" w:cstheme="minorHAnsi"/>
                <w:sz w:val="22"/>
                <w:szCs w:val="22"/>
              </w:rPr>
              <w:t>Telefon in telefaks 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1552E04F" w14:textId="77777777" w:rsidR="00F8778C" w:rsidRPr="00E87429" w:rsidRDefault="00F8778C" w:rsidP="007E2F7D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429">
              <w:rPr>
                <w:rFonts w:asciiTheme="minorHAnsi" w:hAnsiTheme="minorHAnsi" w:cstheme="minorHAnsi"/>
                <w:sz w:val="22"/>
                <w:szCs w:val="22"/>
              </w:rPr>
              <w:t>telefon št.:</w:t>
            </w:r>
            <w:r w:rsidRPr="00E87429">
              <w:rPr>
                <w:rFonts w:asciiTheme="minorHAnsi" w:hAnsiTheme="minorHAnsi" w:cstheme="minorHAnsi"/>
                <w:sz w:val="22"/>
                <w:szCs w:val="22"/>
              </w:rPr>
              <w:tab/>
              <w:t>telefaks št.:</w:t>
            </w:r>
          </w:p>
        </w:tc>
      </w:tr>
      <w:tr w:rsidR="00F8778C" w:rsidRPr="00E87429" w14:paraId="4BFBD61C" w14:textId="77777777" w:rsidTr="007E2F7D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26ABFDD9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429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2F362A27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778C" w:rsidRPr="00E87429" w14:paraId="3A6F8EBC" w14:textId="77777777" w:rsidTr="007E2F7D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1751D601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429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398B9212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778C" w:rsidRPr="00E87429" w14:paraId="5561FED0" w14:textId="77777777" w:rsidTr="007E2F7D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64C3A619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429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0C80B30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778C" w:rsidRPr="00E87429" w14:paraId="6D07F7F6" w14:textId="77777777" w:rsidTr="007E2F7D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2B794B41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429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6748C059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5C08C34" w14:textId="77777777" w:rsidR="00F8778C" w:rsidRPr="00E87429" w:rsidRDefault="00F8778C" w:rsidP="00F8778C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26CFA034" w14:textId="77777777" w:rsidR="00F8778C" w:rsidRPr="00E87429" w:rsidRDefault="00F8778C" w:rsidP="00F8778C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0641A14B" w14:textId="77777777" w:rsidR="00F8778C" w:rsidRPr="00E87429" w:rsidRDefault="00F8778C" w:rsidP="00F8778C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 w:rsidRPr="00E87429">
        <w:rPr>
          <w:rFonts w:asciiTheme="minorHAnsi" w:hAnsiTheme="minorHAnsi" w:cstheme="minorHAnsi"/>
          <w:sz w:val="22"/>
          <w:szCs w:val="22"/>
        </w:rPr>
        <w:t>Ostali ponudniki v skupni ponudbi: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F8778C" w:rsidRPr="00E87429" w14:paraId="2948FB58" w14:textId="77777777" w:rsidTr="007E2F7D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1ED568C7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429">
              <w:rPr>
                <w:rFonts w:asciiTheme="minorHAnsi" w:hAnsiTheme="minorHAnsi" w:cstheme="minorHAnsi"/>
                <w:sz w:val="22"/>
                <w:szCs w:val="22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7C216C69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778C" w:rsidRPr="00E87429" w14:paraId="762D8F7D" w14:textId="77777777" w:rsidTr="007E2F7D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6FDF3AE7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429"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61E3AB40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778C" w:rsidRPr="00E87429" w14:paraId="7A3B422A" w14:textId="77777777" w:rsidTr="006435F2">
        <w:trPr>
          <w:cantSplit/>
          <w:trHeight w:hRule="exact" w:val="591"/>
        </w:trPr>
        <w:tc>
          <w:tcPr>
            <w:tcW w:w="3310" w:type="dxa"/>
            <w:vAlign w:val="center"/>
          </w:tcPr>
          <w:p w14:paraId="4CE69510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429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4F15AF5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778C" w:rsidRPr="00E87429" w14:paraId="1FEA57DE" w14:textId="77777777" w:rsidTr="007E2F7D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E664B4E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429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563C787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778C" w:rsidRPr="00E87429" w14:paraId="4F0A2578" w14:textId="77777777" w:rsidTr="007E2F7D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7C39A09C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429">
              <w:rPr>
                <w:rFonts w:asciiTheme="minorHAnsi" w:hAnsiTheme="minorHAnsi" w:cstheme="minorHAnsi"/>
                <w:sz w:val="22"/>
                <w:szCs w:val="22"/>
              </w:rPr>
              <w:t>Telefon in telefaks 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9D36D05" w14:textId="77777777" w:rsidR="00F8778C" w:rsidRPr="00E87429" w:rsidRDefault="00F8778C" w:rsidP="007E2F7D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429">
              <w:rPr>
                <w:rFonts w:asciiTheme="minorHAnsi" w:hAnsiTheme="minorHAnsi" w:cstheme="minorHAnsi"/>
                <w:sz w:val="22"/>
                <w:szCs w:val="22"/>
              </w:rPr>
              <w:t>telefon št.:</w:t>
            </w:r>
            <w:r w:rsidRPr="00E87429">
              <w:rPr>
                <w:rFonts w:asciiTheme="minorHAnsi" w:hAnsiTheme="minorHAnsi" w:cstheme="minorHAnsi"/>
                <w:sz w:val="22"/>
                <w:szCs w:val="22"/>
              </w:rPr>
              <w:tab/>
              <w:t>telefaks št.:</w:t>
            </w:r>
          </w:p>
        </w:tc>
      </w:tr>
      <w:tr w:rsidR="00F8778C" w:rsidRPr="00E87429" w14:paraId="34F45532" w14:textId="77777777" w:rsidTr="007E2F7D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534C3F77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429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2F2B8E06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778C" w:rsidRPr="00E87429" w14:paraId="3FFE5F78" w14:textId="77777777" w:rsidTr="007E2F7D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1C7530EA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429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56E23B00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778C" w:rsidRPr="00E87429" w14:paraId="40483D09" w14:textId="77777777" w:rsidTr="007E2F7D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1CA14AB9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429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72BC63A9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778C" w:rsidRPr="00E87429" w14:paraId="419157AB" w14:textId="77777777" w:rsidTr="007E2F7D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2E5A58D0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429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5B0DF588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FDD1F39" w14:textId="77777777" w:rsidR="00F8778C" w:rsidRPr="00E87429" w:rsidRDefault="00F8778C" w:rsidP="00F8778C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 w:rsidRPr="00E87429">
        <w:rPr>
          <w:rFonts w:asciiTheme="minorHAnsi" w:hAnsiTheme="minorHAnsi" w:cstheme="minorHAnsi"/>
          <w:sz w:val="22"/>
          <w:szCs w:val="22"/>
        </w:rPr>
        <w:br w:type="page"/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F8778C" w:rsidRPr="00E87429" w14:paraId="207AA00F" w14:textId="77777777" w:rsidTr="007E2F7D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6103C152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42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681C4B1E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778C" w:rsidRPr="00E87429" w14:paraId="19FBA0CD" w14:textId="77777777" w:rsidTr="007E2F7D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1B5B10FB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429"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0FA72323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778C" w:rsidRPr="00E87429" w14:paraId="4245BAD9" w14:textId="77777777" w:rsidTr="006435F2">
        <w:trPr>
          <w:cantSplit/>
          <w:trHeight w:hRule="exact" w:val="707"/>
        </w:trPr>
        <w:tc>
          <w:tcPr>
            <w:tcW w:w="3310" w:type="dxa"/>
            <w:vAlign w:val="center"/>
          </w:tcPr>
          <w:p w14:paraId="65549CF5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429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7A163D97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778C" w:rsidRPr="00E87429" w14:paraId="483F4CBB" w14:textId="77777777" w:rsidTr="007E2F7D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081DED61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429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7F284DD8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778C" w:rsidRPr="00E87429" w14:paraId="1B6CFE40" w14:textId="77777777" w:rsidTr="007E2F7D">
        <w:trPr>
          <w:cantSplit/>
          <w:trHeight w:hRule="exact" w:val="553"/>
        </w:trPr>
        <w:tc>
          <w:tcPr>
            <w:tcW w:w="3310" w:type="dxa"/>
            <w:vAlign w:val="center"/>
          </w:tcPr>
          <w:p w14:paraId="3F6F861D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429">
              <w:rPr>
                <w:rFonts w:asciiTheme="minorHAnsi" w:hAnsiTheme="minorHAnsi" w:cstheme="minorHAnsi"/>
                <w:sz w:val="22"/>
                <w:szCs w:val="22"/>
              </w:rPr>
              <w:t>Telefon in telefaks kontaktne osebe</w:t>
            </w:r>
          </w:p>
        </w:tc>
        <w:tc>
          <w:tcPr>
            <w:tcW w:w="6012" w:type="dxa"/>
            <w:tcBorders>
              <w:left w:val="nil"/>
            </w:tcBorders>
          </w:tcPr>
          <w:p w14:paraId="3478DAC1" w14:textId="77777777" w:rsidR="00F8778C" w:rsidRPr="00E87429" w:rsidRDefault="00F8778C" w:rsidP="007E2F7D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429">
              <w:rPr>
                <w:rFonts w:asciiTheme="minorHAnsi" w:hAnsiTheme="minorHAnsi" w:cstheme="minorHAnsi"/>
                <w:sz w:val="22"/>
                <w:szCs w:val="22"/>
              </w:rPr>
              <w:t>telefon št.:</w:t>
            </w:r>
            <w:r w:rsidRPr="00E87429">
              <w:rPr>
                <w:rFonts w:asciiTheme="minorHAnsi" w:hAnsiTheme="minorHAnsi" w:cstheme="minorHAnsi"/>
                <w:sz w:val="22"/>
                <w:szCs w:val="22"/>
              </w:rPr>
              <w:tab/>
              <w:t>telefaks št.:</w:t>
            </w:r>
          </w:p>
        </w:tc>
      </w:tr>
      <w:tr w:rsidR="00F8778C" w:rsidRPr="00E87429" w14:paraId="642B0465" w14:textId="77777777" w:rsidTr="007E2F7D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3F629273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429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3991E45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778C" w:rsidRPr="00E87429" w14:paraId="07808C0D" w14:textId="77777777" w:rsidTr="007E2F7D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615493E5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429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04BAA60A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778C" w:rsidRPr="00E87429" w14:paraId="7C275EBF" w14:textId="77777777" w:rsidTr="007E2F7D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69898DF6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429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5D17FBE5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778C" w:rsidRPr="00E87429" w14:paraId="65AADA66" w14:textId="77777777" w:rsidTr="007E2F7D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0D6ACE6F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429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557E3457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689715D" w14:textId="77777777" w:rsidR="00F8778C" w:rsidRPr="00E87429" w:rsidRDefault="00F8778C" w:rsidP="00F8778C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F8778C" w:rsidRPr="00E87429" w14:paraId="3B34D920" w14:textId="77777777" w:rsidTr="007E2F7D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1CEF5B8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429">
              <w:rPr>
                <w:rFonts w:asciiTheme="minorHAnsi" w:hAnsiTheme="minorHAnsi" w:cstheme="minorHAnsi"/>
                <w:sz w:val="22"/>
                <w:szCs w:val="22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3BB57421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778C" w:rsidRPr="00E87429" w14:paraId="0DFC9D75" w14:textId="77777777" w:rsidTr="007E2F7D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757A70DF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429"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75490974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778C" w:rsidRPr="00E87429" w14:paraId="474E4F72" w14:textId="77777777" w:rsidTr="006435F2">
        <w:trPr>
          <w:cantSplit/>
          <w:trHeight w:hRule="exact" w:val="693"/>
        </w:trPr>
        <w:tc>
          <w:tcPr>
            <w:tcW w:w="3310" w:type="dxa"/>
            <w:vAlign w:val="center"/>
          </w:tcPr>
          <w:p w14:paraId="2F313DCA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429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0F1C2F46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778C" w:rsidRPr="00E87429" w14:paraId="33E20E5C" w14:textId="77777777" w:rsidTr="007E2F7D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224A990A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429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22DDD932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778C" w:rsidRPr="00E87429" w14:paraId="6BA7C1B0" w14:textId="77777777" w:rsidTr="007E2F7D">
        <w:trPr>
          <w:cantSplit/>
          <w:trHeight w:hRule="exact" w:val="670"/>
        </w:trPr>
        <w:tc>
          <w:tcPr>
            <w:tcW w:w="3310" w:type="dxa"/>
            <w:vAlign w:val="center"/>
          </w:tcPr>
          <w:p w14:paraId="024DA5EF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429">
              <w:rPr>
                <w:rFonts w:asciiTheme="minorHAnsi" w:hAnsiTheme="minorHAnsi" w:cstheme="minorHAnsi"/>
                <w:sz w:val="22"/>
                <w:szCs w:val="22"/>
              </w:rPr>
              <w:t>Telefon in telefaks kontaktne osebe</w:t>
            </w:r>
          </w:p>
        </w:tc>
        <w:tc>
          <w:tcPr>
            <w:tcW w:w="6012" w:type="dxa"/>
            <w:tcBorders>
              <w:left w:val="nil"/>
            </w:tcBorders>
          </w:tcPr>
          <w:p w14:paraId="77E37260" w14:textId="77777777" w:rsidR="00F8778C" w:rsidRPr="00E87429" w:rsidRDefault="00F8778C" w:rsidP="007E2F7D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429">
              <w:rPr>
                <w:rFonts w:asciiTheme="minorHAnsi" w:hAnsiTheme="minorHAnsi" w:cstheme="minorHAnsi"/>
                <w:sz w:val="22"/>
                <w:szCs w:val="22"/>
              </w:rPr>
              <w:t>telefon št.:</w:t>
            </w:r>
            <w:r w:rsidRPr="00E87429">
              <w:rPr>
                <w:rFonts w:asciiTheme="minorHAnsi" w:hAnsiTheme="minorHAnsi" w:cstheme="minorHAnsi"/>
                <w:sz w:val="22"/>
                <w:szCs w:val="22"/>
              </w:rPr>
              <w:tab/>
              <w:t>telefaks št.:</w:t>
            </w:r>
          </w:p>
        </w:tc>
      </w:tr>
      <w:tr w:rsidR="00F8778C" w:rsidRPr="00E87429" w14:paraId="494C1A79" w14:textId="77777777" w:rsidTr="007E2F7D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1DBE749A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429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2E8BEE92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778C" w:rsidRPr="00E87429" w14:paraId="462B4B5E" w14:textId="77777777" w:rsidTr="007E2F7D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07A08015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429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335E5D3A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778C" w:rsidRPr="00E87429" w14:paraId="2BA3300A" w14:textId="77777777" w:rsidTr="007E2F7D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05F73210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429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77484C47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778C" w:rsidRPr="00E87429" w14:paraId="0B97CC2D" w14:textId="77777777" w:rsidTr="007E2F7D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2E76A702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429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18F1B41F" w14:textId="77777777" w:rsidR="00F8778C" w:rsidRPr="00E87429" w:rsidRDefault="00F8778C" w:rsidP="007E2F7D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98095B1" w14:textId="77777777" w:rsidR="00F8778C" w:rsidRPr="00E87429" w:rsidRDefault="00F8778C" w:rsidP="00F8778C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34FB7BBF" w14:textId="77777777" w:rsidR="00F8778C" w:rsidRPr="00E87429" w:rsidRDefault="00F8778C" w:rsidP="00F8778C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EC71D10" w14:textId="77777777" w:rsidR="00F8778C" w:rsidRPr="00E87429" w:rsidRDefault="00F8778C" w:rsidP="00F8778C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7B2BE03" w14:textId="77777777" w:rsidR="00F8778C" w:rsidRPr="00E87429" w:rsidRDefault="00F8778C" w:rsidP="00F8778C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F3052B5" w14:textId="77777777" w:rsidR="00F8778C" w:rsidRPr="00E87429" w:rsidRDefault="00F8778C" w:rsidP="00F8778C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87429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BE1A685" w14:textId="77777777" w:rsidR="00F8778C" w:rsidRPr="00E87429" w:rsidRDefault="00F8778C" w:rsidP="00F8778C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E87429">
        <w:rPr>
          <w:rFonts w:asciiTheme="minorHAnsi" w:hAnsiTheme="minorHAnsi" w:cstheme="minorHAnsi"/>
          <w:sz w:val="22"/>
          <w:szCs w:val="22"/>
        </w:rPr>
        <w:t>Obrazec se izpolni in priloži ponudbi samo v primeru, da ponudniki nastopajo v skupni ponudbi</w:t>
      </w:r>
    </w:p>
    <w:p w14:paraId="2ABE2212" w14:textId="77777777" w:rsidR="00F8778C" w:rsidRPr="00E87429" w:rsidRDefault="00F8778C" w:rsidP="00F8778C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E87429">
        <w:rPr>
          <w:rFonts w:asciiTheme="minorHAnsi" w:hAnsiTheme="minorHAnsi" w:cstheme="minorHAnsi"/>
          <w:sz w:val="22"/>
          <w:szCs w:val="22"/>
        </w:rPr>
        <w:t>Obrazec kopirajte za potrebno število ponudnikov v skupni ponudbi.</w:t>
      </w:r>
    </w:p>
    <w:p w14:paraId="2F3AE998" w14:textId="77777777" w:rsidR="00E563AA" w:rsidRPr="00E87429" w:rsidRDefault="00B14588">
      <w:pPr>
        <w:rPr>
          <w:rFonts w:asciiTheme="minorHAnsi" w:hAnsiTheme="minorHAnsi" w:cstheme="minorHAnsi"/>
          <w:sz w:val="22"/>
          <w:szCs w:val="22"/>
        </w:rPr>
      </w:pPr>
    </w:p>
    <w:sectPr w:rsidR="00E563AA" w:rsidRPr="00E87429" w:rsidSect="0029516B">
      <w:headerReference w:type="default" r:id="rId8"/>
      <w:footerReference w:type="default" r:id="rId9"/>
      <w:pgSz w:w="11906" w:h="16838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17552" w14:textId="77777777" w:rsidR="001F6AFA" w:rsidRDefault="001F6AFA" w:rsidP="00F8778C">
      <w:r>
        <w:separator/>
      </w:r>
    </w:p>
  </w:endnote>
  <w:endnote w:type="continuationSeparator" w:id="0">
    <w:p w14:paraId="641822C8" w14:textId="77777777" w:rsidR="001F6AFA" w:rsidRDefault="001F6AFA" w:rsidP="00F87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18"/>
        <w:szCs w:val="18"/>
      </w:rPr>
      <w:id w:val="-171272672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782778D" w14:textId="1A4E30B8" w:rsidR="00F8778C" w:rsidRPr="00B14588" w:rsidRDefault="00B14588" w:rsidP="00F16FBA">
        <w:pPr>
          <w:pStyle w:val="Noga"/>
          <w:pBdr>
            <w:top w:val="single" w:sz="4" w:space="1" w:color="auto"/>
          </w:pBdr>
          <w:rPr>
            <w:rFonts w:asciiTheme="minorHAnsi" w:hAnsiTheme="minorHAnsi" w:cstheme="minorHAnsi"/>
            <w:sz w:val="20"/>
            <w:szCs w:val="20"/>
          </w:rPr>
        </w:pPr>
        <w:r w:rsidRPr="00B14588">
          <w:rPr>
            <w:rFonts w:asciiTheme="minorHAnsi" w:eastAsia="Calibri" w:hAnsiTheme="minorHAnsi" w:cstheme="minorHAnsi"/>
            <w:sz w:val="18"/>
            <w:szCs w:val="18"/>
            <w:lang w:eastAsia="en-US"/>
          </w:rPr>
          <w:t>JN-2022-01- ZAGOTAVLJANJE PREHRANSKIH STORITEV ZA PACIENTE IN ZAPOSLENE V PB BEGUNJE</w:t>
        </w:r>
        <w:r w:rsidR="00F16FBA" w:rsidRPr="00B14588">
          <w:rPr>
            <w:rFonts w:asciiTheme="minorHAnsi" w:hAnsiTheme="minorHAnsi" w:cstheme="minorHAnsi"/>
            <w:sz w:val="20"/>
            <w:szCs w:val="20"/>
          </w:rPr>
          <w:tab/>
        </w:r>
        <w:r w:rsidR="00F8778C" w:rsidRPr="00B14588">
          <w:rPr>
            <w:rFonts w:asciiTheme="minorHAnsi" w:hAnsiTheme="minorHAnsi" w:cstheme="minorHAnsi"/>
            <w:sz w:val="20"/>
            <w:szCs w:val="20"/>
          </w:rPr>
          <w:tab/>
        </w:r>
        <w:r w:rsidR="00F8778C" w:rsidRPr="00B14588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F8778C" w:rsidRPr="00B14588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="00F8778C" w:rsidRPr="00B14588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F8778C" w:rsidRPr="00B14588">
          <w:rPr>
            <w:rFonts w:asciiTheme="minorHAnsi" w:hAnsiTheme="minorHAnsi" w:cstheme="minorHAnsi"/>
            <w:sz w:val="20"/>
            <w:szCs w:val="20"/>
          </w:rPr>
          <w:t>2</w:t>
        </w:r>
        <w:r w:rsidR="00F8778C" w:rsidRPr="00B14588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12581" w14:textId="77777777" w:rsidR="001F6AFA" w:rsidRDefault="001F6AFA" w:rsidP="00F8778C">
      <w:r>
        <w:separator/>
      </w:r>
    </w:p>
  </w:footnote>
  <w:footnote w:type="continuationSeparator" w:id="0">
    <w:p w14:paraId="6F0E912A" w14:textId="77777777" w:rsidR="001F6AFA" w:rsidRDefault="001F6AFA" w:rsidP="00F87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7E558" w14:textId="49CC2E80" w:rsidR="00891812" w:rsidRDefault="00891812">
    <w:pPr>
      <w:pStyle w:val="Glava"/>
    </w:pPr>
  </w:p>
  <w:p w14:paraId="11574074" w14:textId="77777777" w:rsidR="00445A8E" w:rsidRDefault="00445A8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256A6E"/>
    <w:multiLevelType w:val="hybridMultilevel"/>
    <w:tmpl w:val="9796EC3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3313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78C"/>
    <w:rsid w:val="00023308"/>
    <w:rsid w:val="00063B4C"/>
    <w:rsid w:val="001A4B93"/>
    <w:rsid w:val="001F6AFA"/>
    <w:rsid w:val="00206C82"/>
    <w:rsid w:val="00213BB8"/>
    <w:rsid w:val="0029516B"/>
    <w:rsid w:val="002A0F08"/>
    <w:rsid w:val="003E57E5"/>
    <w:rsid w:val="00445A8E"/>
    <w:rsid w:val="004A58C3"/>
    <w:rsid w:val="004E267C"/>
    <w:rsid w:val="005312A4"/>
    <w:rsid w:val="005447AC"/>
    <w:rsid w:val="006435F2"/>
    <w:rsid w:val="006E0EA5"/>
    <w:rsid w:val="00824C38"/>
    <w:rsid w:val="00891812"/>
    <w:rsid w:val="008B56F9"/>
    <w:rsid w:val="00A41C45"/>
    <w:rsid w:val="00A5681A"/>
    <w:rsid w:val="00AA5B59"/>
    <w:rsid w:val="00B14588"/>
    <w:rsid w:val="00B632B8"/>
    <w:rsid w:val="00B930E4"/>
    <w:rsid w:val="00C70BBA"/>
    <w:rsid w:val="00CD06F5"/>
    <w:rsid w:val="00D33925"/>
    <w:rsid w:val="00DC4D85"/>
    <w:rsid w:val="00E87429"/>
    <w:rsid w:val="00F16FBA"/>
    <w:rsid w:val="00F474AF"/>
    <w:rsid w:val="00F87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68978"/>
  <w15:chartTrackingRefBased/>
  <w15:docId w15:val="{34492B63-C9AA-4115-975A-7D3E35443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877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rsid w:val="00F8778C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F8778C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F8778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8778C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B408B16-4805-42B1-9F38-937F7959E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Zelen</dc:creator>
  <cp:keywords/>
  <dc:description/>
  <cp:lastModifiedBy>Mirjana Zelen</cp:lastModifiedBy>
  <cp:revision>4</cp:revision>
  <dcterms:created xsi:type="dcterms:W3CDTF">2022-05-18T14:31:00Z</dcterms:created>
  <dcterms:modified xsi:type="dcterms:W3CDTF">2022-05-18T14:32:00Z</dcterms:modified>
</cp:coreProperties>
</file>